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19109-2022</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