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13605-2022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rödvingetrast och talltita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rödvingetrast och 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2026-06-12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