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36809-2025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