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dokument behandlar höga naturvärden i avverkningsanmälan A 23993-2026 i Bjurholms kommun som inkom 2026-05-25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7091078, E 692700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