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som inkom 2025-08-15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7087142, E 681630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dvärgbägarlav (NT, T), mörk kolflarnlav (NT), talltita (NT, §4), tretåig hackspett (NT, T, §4)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