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Detta dokument behandlar höga naturvärden i avverkningsanmälan A 6053-2022 i Bjurholms kommun som inkom 2022-02-07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7087358, E 678596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10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