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klagomål behandlar höga naturvärden i avverkningsanmälan A 15699-2024 i Bjurholms kommun som inkom 2024-04-22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7096573, E 703706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