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dokument behandlar höga naturvärden i avverkningsanmälan A 57334-2022 i Bjurholms kommun. Denna avverkningsanmälan inkom 2022-12-01 08:56:50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