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53127-2024 i Bjurholms kommun</w:t>
      </w:r>
    </w:p>
    <w:p>
      <w:r>
        <w:t>Denna tillsynsbegäran behandlar höga naturvärden i avverkningsanmälan A 53127-2024 i Bjurholms kommun som inkom 2024-11-15 och omfattar 2,9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312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7081515, E 709841 i SWEREF 99 TM.</w:t>
      </w:r>
    </w:p>
    <w:p>
      <w:r>
        <w:t>Inom 22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