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22677-2024 i Bjurholms kommun</w:t>
      </w:r>
    </w:p>
    <w:p>
      <w:r>
        <w:t>Detta dokument behandlar höga naturvärden i avverkningsanmälan A 22677-2024 i Bjurholms kommun. Denna avverkningsanmälan inkom 2024-06-04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lappticka (VU), duvhök (NT, §4), garnlav (NT), granticka (NT), lunglav (NT), stjärntagging (NT), ullticka (NT),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2267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7085580, E 676927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