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34-2026 i Bjurhol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