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dokument behandlar höga naturvärden i avverkningsanmälan A 23181-2024 i Bjurholms kommun som inkom 2024-06-07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spillkråka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7087199, E 678274 i SWEREF 99 TM.</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