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som inkom 2025-08-15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7087142, E 681630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6 naturvårdsarter hittats: garnlav (VU, T), dvärgbägarlav (NT, T), mörk kolflarnlav (NT), talltita (NT, §4), tretåig hackspett (NT, T, §4) och huggorm (§6).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