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Detta dokument behandlar höga naturvärden i avverkningsanmälan A 47593-2024 i Bjurholms kommun som inkom 2024-10-22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7086678, E 688237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