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som inkom 2025-01-02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7101245, E 704046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(EN, §8), skinnlav (S, T) och kungsfågel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