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1195-2025 i Bjurholms kommun</w:t>
      </w:r>
    </w:p>
    <w:p>
      <w:r>
        <w:t>Denna tillsynsbegäran behandlar höga naturvärden i samrådsanmälan S 1195-2025 i Bjurholms kommun som inkom 2025-04-09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0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7091294, E 675840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