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40911-2025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