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58269-2020 i Vindelns kommun</w:t>
      </w:r>
    </w:p>
    <w:p>
      <w:r>
        <w:t>Detta dokument behandlar höga naturvärden i avverkningsanmälan A 58269-2020 i Vindelns kommun. Denna avverkningsanmälan inkom 2020-11-09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58269-2020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7134123, E 734107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