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32782-2026 i Vindelns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