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dokument behandlar höga naturvärden i avverkningsanmälan A 36155-2025 i Vindelns kommun som inkom 2025-07-29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7166074, E 700003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