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Detta dokument behandlar höga naturvärden i avverkningsanmälan A 36155-2025 i Vindelns kommun som inkom 2025-07-29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7166074, E 700003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