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som inkom 2021-11-15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7163495, E 713288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10 naturvårdsarter hittats: dropptaggsvamp (NT, T), dvärgbägarlav (NT, T), kolflarnlav (NT, T), motaggsvamp (NT, T), mörk kolflarnlav (NT), reliktbock (NT, T), talltaggsvamp (NT), talltita (NT, §4), vaddporing (NT) och vedskivlav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