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avverkningsanmälan A 30812-2026 i Vindelns kommun har hittats 2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