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dokument behandlar höga naturvärden i avverkningsanmälan A 23750-2025 i Vindelns kommun som inkom 2025-05-16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7125747, E 740895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