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klagomål behandlar höga naturvärden i avverkningsanmälan A 29611-2025 i Vindelns kommun som inkom 2025-06-17 och omfattar 3,0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7168184, E 721964 i SWEREF 99 TM.</w:t>
      </w:r>
    </w:p>
    <w:p>
      <w:r>
        <w:t>I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