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dokument behandlar höga naturvärden i avverkningsanmälan A 39786-2025 i Vindelns kommun. Denna avverkningsanmälan inkom 2025-08-22 11:33:50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