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28826-2024 i Vindelns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