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dokument behandlar höga naturvärden i avverkningsanmälan A 28826-2024 i Vindelns kommun. Denna avverkningsanmälan inkom 2024-07-05 16:03:20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8826-2024 karta knärot.png"/>
                    <pic:cNvPicPr/>
                  </pic:nvPicPr>
                  <pic:blipFill>
                    <a:blip r:embed="rId16"/>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