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52634-2023 i Vindelns kommun</w:t>
      </w:r>
    </w:p>
    <w:p>
      <w:r>
        <w:t>Detta dokument behandlar höga naturvärden i avverkningsanmälan A 52634-2023 i Vindelns kommun. Denna avverkningsanmälan inkom 2023-10-26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kortskaftad ärgspik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2634-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7149022, E 735167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