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23750-2025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