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22 meter från avverkningsanmälan A 57846-2023 i Vindelns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