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som inkom 2024-04-03 och omfattar 11,7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05130" cy="5688000"/>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4605130"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7111717, E 718696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3 naturvårdsarter hittats: ullticka (NT, T), stor aspticka (S,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