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13 meter från avverkningsanmälan A 39821-2025 i Robertsfors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