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klagomål behandlar höga naturvärden i avverkningsanmälan A 46666-2024 i Norsjö kommun som inkom 2024-10-18 och omfattar 6,7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7221761, E 715201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