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57758-2025 i Norsjö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