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39293-2025 i Norsjö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