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39293-2025 i Norsjö kommun</w:t>
      </w:r>
    </w:p>
    <w:p>
      <w:r>
        <w:t>Detta klagomål behandlar höga naturvärden i avverkningsanmälan A 39293-2025 i Norsjö kommun som inkom 2025-08-20 och omfattar 12,6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293-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7194556, E 728920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