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klagomål behandlar höga naturvärden i avverkningsanmälan A 39293-2025 i Norsjö kommun som inkom 2025-08-20 och omfattar 12,6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7194556, E 728920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