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51164-2025 i Norsjö kommun</w:t>
      </w:r>
    </w:p>
    <w:p>
      <w:r>
        <w:t>Denna tillsynsbegäran behandlar höga naturvärden i avverkningsanmälan A 51164-2025 i Norsjö kommun som inkom 2025-10-17 och omfattar 3,5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51164-2025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7217429, E 717343 i SWEREF 99 TM.</w:t>
      </w:r>
    </w:p>
    <w:p>
      <w:r>
        <w:t>Inom 25 meter från avverkningsanmälan finns fynd av 5 naturvårdsarter, varav 2 är rödlistade, 5 är fridlysta och 1 är typisk (T): grönfink (VU, §4), talltita (NT, §4), gråspett (T, §4), grönsiska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