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6000-2025 i Malå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