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klagomål behandlar höga naturvärden i avverkningsanmälan A 51951-2025 i Malå kommun som inkom 2025-10-22 och omfattar 6,6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7259006, E 666046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