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8895-2025 i Mal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