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895-2025 i Mal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