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Detta dokument behandlar höga naturvärden i avverkningsanmälan A 39692-2024 i Malå kommun som inkom 2024-09-17 och omfattar 15,8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1274" cy="5688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77127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7233044, E 690682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T), orange taggsvamp (NT, T), skarp dropptaggsvamp (NT)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