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2-2025 i Storuma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