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40939-2021 i Storumans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