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46651-2019 i Storumans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