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som inkom 2023-03-10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gränsticka (VU, T), gammelgransskål (NT, T), lunglav (NT, T), rosenticka (NT, T), rödbrun blekspik (NT, T), skrovellav (NT, T), urnlav (NT) och vedticka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