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Detta dokument behandlar höga naturvärden i avverkningsanmälan A 39275-2022 i Storumans kommun som inkom 2022-09-13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7222205, E 616996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blå taggsvamp (NT, T), dropptaggsvamp (NT, T), orange taggsvamp (NT, T), sotvaxskivling (NT)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