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som inkom 2021-12-13 och omfattar 22,9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7263934, E 548884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9 naturvårdsarter hittats: garnlav (VU, T), harticka (NT, T), skrovellav (NT, T), ullticka (NT, T), blodticka (S, T), gräsull (S), spindelblomster (S, T, §8), stuplav (S, T) och brudsporre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blodticka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